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E7" w:rsidRPr="00355DE7" w:rsidRDefault="00355DE7" w:rsidP="00355D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5DE7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PROCESSO SELETIVO PARA ESTAGIÁRIOS - EDITAL Nº</w:t>
      </w:r>
      <w:r w:rsidR="00EA54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/2022</w:t>
      </w:r>
    </w:p>
    <w:p w:rsidR="00355DE7" w:rsidRPr="00355DE7" w:rsidRDefault="00355DE7" w:rsidP="00355DE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DE7" w:rsidRPr="00355DE7" w:rsidRDefault="00355DE7" w:rsidP="00355DE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55DE7">
        <w:rPr>
          <w:rFonts w:ascii="Times New Roman" w:eastAsia="Calibri" w:hAnsi="Times New Roman" w:cs="Times New Roman"/>
          <w:b/>
          <w:sz w:val="24"/>
          <w:szCs w:val="24"/>
        </w:rPr>
        <w:t>CIDADE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: ARAGUAÍNA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355DE7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 xml:space="preserve">CONVOCAÇÃO </w:t>
      </w:r>
      <w:r w:rsidR="006B6C65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V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355DE7" w:rsidRPr="00355DE7" w:rsidRDefault="00355DE7" w:rsidP="00355DE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A Assessoria de Recrutamento, Seleção e Desenvolvimento de Pessoas de acordo com o </w:t>
      </w:r>
      <w:r w:rsidRPr="00355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Edital </w:t>
      </w:r>
      <w:r w:rsidR="00EA54D2">
        <w:rPr>
          <w:rFonts w:ascii="Times New Roman" w:eastAsia="Calibri" w:hAnsi="Times New Roman" w:cs="Times New Roman"/>
          <w:b/>
          <w:bCs/>
          <w:sz w:val="24"/>
          <w:szCs w:val="24"/>
        </w:rPr>
        <w:t>Nº10</w:t>
      </w:r>
      <w:r w:rsidR="00FB1E7B">
        <w:rPr>
          <w:rFonts w:ascii="Times New Roman" w:eastAsia="Calibri" w:hAnsi="Times New Roman" w:cs="Times New Roman"/>
          <w:b/>
          <w:bCs/>
          <w:sz w:val="24"/>
          <w:szCs w:val="24"/>
        </w:rPr>
        <w:t>/2022</w:t>
      </w:r>
      <w:r w:rsidRPr="00355DE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 comunica a </w:t>
      </w:r>
      <w:r w:rsidRPr="00355DE7">
        <w:rPr>
          <w:rFonts w:ascii="Times New Roman" w:eastAsia="Calibri" w:hAnsi="Times New Roman" w:cs="Times New Roman"/>
          <w:b/>
          <w:sz w:val="24"/>
          <w:szCs w:val="24"/>
        </w:rPr>
        <w:t xml:space="preserve">CONVOCAÇÃO 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da candidata, </w:t>
      </w:r>
      <w:r w:rsidR="00275A67" w:rsidRPr="00275A67">
        <w:rPr>
          <w:rFonts w:ascii="Times New Roman" w:eastAsia="Calibri" w:hAnsi="Times New Roman" w:cs="Times New Roman"/>
          <w:b/>
          <w:sz w:val="24"/>
          <w:szCs w:val="24"/>
        </w:rPr>
        <w:t>Jéssica Dayanne De Lima Santos</w:t>
      </w:r>
      <w:r w:rsidRPr="00355DE7">
        <w:rPr>
          <w:rFonts w:ascii="Times New Roman" w:eastAsia="Calibri" w:hAnsi="Times New Roman" w:cs="Times New Roman"/>
          <w:sz w:val="24"/>
          <w:szCs w:val="24"/>
        </w:rPr>
        <w:t>, classificada</w:t>
      </w:r>
      <w:r w:rsidR="006B6C65">
        <w:rPr>
          <w:rFonts w:ascii="Times New Roman" w:eastAsia="Calibri" w:hAnsi="Times New Roman" w:cs="Times New Roman"/>
          <w:sz w:val="24"/>
          <w:szCs w:val="24"/>
        </w:rPr>
        <w:t xml:space="preserve"> em </w:t>
      </w:r>
      <w:r w:rsidR="00275A6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B6C65">
        <w:rPr>
          <w:rFonts w:ascii="Times New Roman" w:eastAsia="Calibri" w:hAnsi="Times New Roman" w:cs="Times New Roman"/>
          <w:b/>
          <w:sz w:val="24"/>
          <w:szCs w:val="24"/>
        </w:rPr>
        <w:t>º lugar</w:t>
      </w:r>
      <w:r w:rsidRPr="00355DE7">
        <w:rPr>
          <w:rFonts w:ascii="Times New Roman" w:eastAsia="Calibri" w:hAnsi="Times New Roman" w:cs="Times New Roman"/>
          <w:sz w:val="24"/>
          <w:szCs w:val="24"/>
        </w:rPr>
        <w:t xml:space="preserve"> no processo sele</w:t>
      </w:r>
      <w:r w:rsidR="007055D9">
        <w:rPr>
          <w:rFonts w:ascii="Times New Roman" w:eastAsia="Calibri" w:hAnsi="Times New Roman" w:cs="Times New Roman"/>
          <w:sz w:val="24"/>
          <w:szCs w:val="24"/>
        </w:rPr>
        <w:t>tivo para estagiário</w:t>
      </w:r>
      <w:bookmarkStart w:id="0" w:name="_GoBack"/>
      <w:bookmarkEnd w:id="0"/>
      <w:r w:rsidR="00A858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6C65" w:rsidRPr="006B6C65">
        <w:rPr>
          <w:rFonts w:ascii="Times New Roman" w:hAnsi="Times New Roman" w:cs="Times New Roman"/>
          <w:sz w:val="24"/>
          <w:szCs w:val="24"/>
        </w:rPr>
        <w:t xml:space="preserve">a </w:t>
      </w:r>
      <w:r w:rsidR="006B6C65">
        <w:rPr>
          <w:rFonts w:ascii="Times New Roman" w:hAnsi="Times New Roman" w:cs="Times New Roman"/>
          <w:sz w:val="24"/>
          <w:szCs w:val="24"/>
        </w:rPr>
        <w:t>se apresentar</w:t>
      </w:r>
      <w:r w:rsidR="006B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C65" w:rsidRPr="006B4A9D">
        <w:rPr>
          <w:rFonts w:ascii="Times New Roman" w:hAnsi="Times New Roman"/>
          <w:sz w:val="24"/>
          <w:szCs w:val="24"/>
        </w:rPr>
        <w:t>na</w:t>
      </w:r>
      <w:r w:rsidR="006B6C65" w:rsidRPr="00E333E2">
        <w:rPr>
          <w:rFonts w:ascii="Times New Roman" w:hAnsi="Times New Roman"/>
          <w:b/>
          <w:sz w:val="24"/>
          <w:szCs w:val="24"/>
        </w:rPr>
        <w:t xml:space="preserve"> </w:t>
      </w:r>
      <w:r w:rsidR="00275A67">
        <w:rPr>
          <w:rFonts w:ascii="Montserrat" w:hAnsi="Montserrat"/>
          <w:color w:val="0A0A0B"/>
          <w:spacing w:val="15"/>
          <w:sz w:val="23"/>
          <w:szCs w:val="23"/>
          <w:shd w:val="clear" w:color="auto" w:fill="FFFFFF"/>
        </w:rPr>
        <w:t xml:space="preserve">Av. Tietê, nº 560, </w:t>
      </w:r>
      <w:proofErr w:type="spellStart"/>
      <w:r w:rsidR="00275A67">
        <w:rPr>
          <w:rFonts w:ascii="Montserrat" w:hAnsi="Montserrat"/>
          <w:color w:val="0A0A0B"/>
          <w:spacing w:val="15"/>
          <w:sz w:val="23"/>
          <w:szCs w:val="23"/>
          <w:shd w:val="clear" w:color="auto" w:fill="FFFFFF"/>
        </w:rPr>
        <w:t>Qd</w:t>
      </w:r>
      <w:proofErr w:type="spellEnd"/>
      <w:r w:rsidR="00275A67">
        <w:rPr>
          <w:rFonts w:ascii="Montserrat" w:hAnsi="Montserrat"/>
          <w:color w:val="0A0A0B"/>
          <w:spacing w:val="15"/>
          <w:sz w:val="23"/>
          <w:szCs w:val="23"/>
          <w:shd w:val="clear" w:color="auto" w:fill="FFFFFF"/>
        </w:rPr>
        <w:t>. 30A, Lote 1 Vila Goiás - CEP: 77826-120 (63) 3416-0160</w:t>
      </w:r>
      <w:r w:rsidRPr="00A85817">
        <w:rPr>
          <w:rFonts w:ascii="Times New Roman" w:eastAsia="Calibri" w:hAnsi="Times New Roman" w:cs="Times New Roman"/>
          <w:color w:val="0A0A0B"/>
          <w:spacing w:val="15"/>
          <w:sz w:val="24"/>
          <w:szCs w:val="24"/>
          <w:shd w:val="clear" w:color="auto" w:fill="FFFFFF"/>
        </w:rPr>
        <w:t>,</w:t>
      </w:r>
      <w:r w:rsidRPr="00355DE7">
        <w:rPr>
          <w:rFonts w:ascii="Times New Roman" w:eastAsia="Calibri" w:hAnsi="Times New Roman" w:cs="Times New Roman"/>
          <w:color w:val="0A0A0B"/>
          <w:spacing w:val="15"/>
          <w:sz w:val="24"/>
          <w:szCs w:val="24"/>
          <w:shd w:val="clear" w:color="auto" w:fill="FFFFFF"/>
        </w:rPr>
        <w:t xml:space="preserve"> </w:t>
      </w:r>
      <w:r w:rsidRPr="00355DE7">
        <w:rPr>
          <w:rFonts w:ascii="Times New Roman" w:eastAsia="Calibri" w:hAnsi="Times New Roman" w:cs="Times New Roman"/>
          <w:sz w:val="24"/>
          <w:szCs w:val="24"/>
        </w:rPr>
        <w:t>para receber infor</w:t>
      </w: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mações pertinentes as providências de contrata</w:t>
      </w:r>
      <w:r w:rsidR="006B6C6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no prazo de até 01 (um) dia </w:t>
      </w: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>útil a partir da divulgação deste ato.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55D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OBS: </w:t>
      </w:r>
      <w:r w:rsidRPr="00355D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Trazer os seguintes documentos:</w:t>
      </w:r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Xerox, CPF – Cadastro de Pessoa Física; </w:t>
      </w:r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Xerox, RG – Registro Geral; </w:t>
      </w:r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1 foto 3x4 </w:t>
      </w:r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>c) Xerox, Comprovante de residência atualizado;</w:t>
      </w:r>
    </w:p>
    <w:p w:rsidR="00A85817" w:rsidRPr="00A85817" w:rsidRDefault="00A85817" w:rsidP="00A85817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>e) Comprovante de matrícula, declaração expedida pela Entidade de Ensino do curso com período atualizado;</w:t>
      </w:r>
    </w:p>
    <w:p w:rsidR="00A85817" w:rsidRPr="00A85817" w:rsidRDefault="00A85817" w:rsidP="00A85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>f) Comprovante de Conta Fácil, Conta Corrente ou Conta Poupança (somente da Caixa)</w:t>
      </w:r>
      <w:r w:rsidRPr="00A8581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g) Currículo    </w:t>
      </w:r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h) Número do </w:t>
      </w:r>
      <w:proofErr w:type="spellStart"/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>Pis</w:t>
      </w:r>
      <w:proofErr w:type="spellEnd"/>
    </w:p>
    <w:p w:rsidR="00A85817" w:rsidRPr="00A85817" w:rsidRDefault="00A85817" w:rsidP="00A858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5817">
        <w:rPr>
          <w:rFonts w:ascii="Times New Roman" w:eastAsia="Times New Roman" w:hAnsi="Times New Roman" w:cs="Times New Roman"/>
          <w:sz w:val="24"/>
          <w:szCs w:val="24"/>
          <w:lang w:eastAsia="pt-BR"/>
        </w:rPr>
        <w:t>i) Exame admissional (A guia para fazer o exame será entregue no dia da entrega dos documentos).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55D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r w:rsidRPr="00355DE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Palmas - TO, </w:t>
      </w:r>
      <w:r w:rsidR="00275A67">
        <w:rPr>
          <w:rFonts w:ascii="Times New Roman" w:eastAsia="Calibri" w:hAnsi="Times New Roman" w:cs="Times New Roman"/>
          <w:sz w:val="24"/>
          <w:szCs w:val="24"/>
          <w:lang w:eastAsia="pt-BR"/>
        </w:rPr>
        <w:t>22</w:t>
      </w:r>
      <w:r w:rsidR="006B6C65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março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2022</w:t>
      </w:r>
      <w:r w:rsidRPr="00355DE7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  <w:r w:rsidRPr="00355D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55DE7" w:rsidRPr="00355DE7" w:rsidRDefault="00355DE7" w:rsidP="00355DE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5DE7" w:rsidRDefault="00355DE7" w:rsidP="00355D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85817" w:rsidRPr="00355DE7" w:rsidRDefault="00A85817" w:rsidP="00355DE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5DE7" w:rsidRPr="00355DE7" w:rsidRDefault="00355DE7" w:rsidP="00355DE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Rosa Christina da Silva Barata</w:t>
      </w:r>
    </w:p>
    <w:p w:rsidR="00355DE7" w:rsidRPr="00355DE7" w:rsidRDefault="00355DE7" w:rsidP="00355D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355DE7">
        <w:rPr>
          <w:rFonts w:ascii="Times New Roman" w:eastAsia="Calibri" w:hAnsi="Times New Roman" w:cs="Times New Roman"/>
          <w:b/>
          <w:i/>
          <w:sz w:val="24"/>
          <w:szCs w:val="24"/>
        </w:rPr>
        <w:t>Assessoria de Recrutamento, Seleção e Desenvolvimento de Pessoas</w:t>
      </w:r>
    </w:p>
    <w:p w:rsidR="003549D2" w:rsidRPr="003549D2" w:rsidRDefault="003549D2" w:rsidP="003549D2"/>
    <w:sectPr w:rsidR="003549D2" w:rsidRPr="003549D2" w:rsidSect="003549D2">
      <w:headerReference w:type="default" r:id="rId6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2" w:rsidRDefault="003549D2" w:rsidP="003549D2">
      <w:pPr>
        <w:spacing w:after="0" w:line="240" w:lineRule="auto"/>
      </w:pPr>
      <w:r>
        <w:separator/>
      </w:r>
    </w:p>
  </w:endnote>
  <w:endnote w:type="continuationSeparator" w:id="0">
    <w:p w:rsidR="003549D2" w:rsidRDefault="003549D2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2" w:rsidRDefault="003549D2" w:rsidP="003549D2">
      <w:pPr>
        <w:spacing w:after="0" w:line="240" w:lineRule="auto"/>
      </w:pPr>
      <w:r>
        <w:separator/>
      </w:r>
    </w:p>
  </w:footnote>
  <w:footnote w:type="continuationSeparator" w:id="0">
    <w:p w:rsidR="003549D2" w:rsidRDefault="003549D2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3549D2" w:rsidP="003549D2">
    <w:pPr>
      <w:pStyle w:val="Cabealho"/>
    </w:pPr>
    <w:r w:rsidRPr="003549D2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-440056</wp:posOffset>
          </wp:positionV>
          <wp:extent cx="7610475" cy="10775133"/>
          <wp:effectExtent l="0" t="0" r="0" b="7620"/>
          <wp:wrapNone/>
          <wp:docPr id="1" name="Imagem 1" descr="\\10.63.1.21\Comunicacao\Impressos e Papelaria - Nova Marca 2021\Papel Timbrado\SE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SE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229" cy="1078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24636B"/>
    <w:rsid w:val="00275A67"/>
    <w:rsid w:val="003549D2"/>
    <w:rsid w:val="00355DE7"/>
    <w:rsid w:val="006B6C65"/>
    <w:rsid w:val="007055D9"/>
    <w:rsid w:val="00757E4B"/>
    <w:rsid w:val="00A85817"/>
    <w:rsid w:val="00CC1BBC"/>
    <w:rsid w:val="00D963A2"/>
    <w:rsid w:val="00EA54D2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FFD9D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Rosa Christina da Silva Barata</cp:lastModifiedBy>
  <cp:revision>3</cp:revision>
  <dcterms:created xsi:type="dcterms:W3CDTF">2022-03-22T11:48:00Z</dcterms:created>
  <dcterms:modified xsi:type="dcterms:W3CDTF">2022-03-22T11:50:00Z</dcterms:modified>
</cp:coreProperties>
</file>